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  <w:bookmarkStart w:id="0" w:name="_GoBack"/>
    </w:p>
    <w:p w:rsidR="0080292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30D" w:rsidRDefault="00A5730D" w:rsidP="00092FE9">
      <w:pPr>
        <w:jc w:val="center"/>
        <w:rPr>
          <w:rFonts w:ascii="Bookman Old Style" w:hAnsi="Bookman Old Style" w:cstheme="majorHAnsi"/>
        </w:rPr>
      </w:pPr>
    </w:p>
    <w:p w:rsidR="00B43C29" w:rsidRDefault="00BE6531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47609C">
        <w:rPr>
          <w:rFonts w:ascii="Bookman Old Style" w:hAnsi="Bookman Old Style" w:cstheme="majorHAnsi"/>
          <w:sz w:val="20"/>
          <w:szCs w:val="20"/>
        </w:rPr>
        <w:t>1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:</w:t>
      </w:r>
      <w:r w:rsidR="00333FB1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0 a</w:t>
      </w:r>
      <w:r w:rsidR="00B070B6" w:rsidRPr="0047609C">
        <w:rPr>
          <w:rFonts w:ascii="Bookman Old Style" w:hAnsi="Bookman Old Style" w:cstheme="majorHAnsi"/>
          <w:sz w:val="20"/>
          <w:szCs w:val="20"/>
        </w:rPr>
        <w:t xml:space="preserve">.m. 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47609C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0E0D1A">
        <w:rPr>
          <w:rFonts w:ascii="Bookman Old Style" w:hAnsi="Bookman Old Style" w:cstheme="majorHAnsi"/>
          <w:sz w:val="20"/>
          <w:szCs w:val="20"/>
        </w:rPr>
        <w:t>31</w:t>
      </w:r>
      <w:r w:rsidR="000E0D1A" w:rsidRPr="000E0D1A">
        <w:rPr>
          <w:rFonts w:ascii="Bookman Old Style" w:hAnsi="Bookman Old Style" w:cstheme="majorHAnsi"/>
          <w:sz w:val="20"/>
          <w:szCs w:val="20"/>
          <w:vertAlign w:val="superscript"/>
        </w:rPr>
        <w:t>st</w:t>
      </w:r>
      <w:r w:rsidR="000E0D1A">
        <w:rPr>
          <w:rFonts w:ascii="Bookman Old Style" w:hAnsi="Bookman Old Style" w:cstheme="majorHAnsi"/>
          <w:sz w:val="20"/>
          <w:szCs w:val="20"/>
        </w:rPr>
        <w:t xml:space="preserve"> </w:t>
      </w:r>
      <w:r w:rsidR="00453FB8" w:rsidRPr="0047609C">
        <w:rPr>
          <w:rFonts w:ascii="Bookman Old Style" w:hAnsi="Bookman Old Style" w:cstheme="majorHAnsi"/>
          <w:sz w:val="20"/>
          <w:szCs w:val="20"/>
        </w:rPr>
        <w:t>d</w:t>
      </w:r>
      <w:r w:rsidR="00201B74" w:rsidRPr="0047609C">
        <w:rPr>
          <w:rFonts w:ascii="Bookman Old Style" w:hAnsi="Bookman Old Style" w:cstheme="majorHAnsi"/>
          <w:sz w:val="20"/>
          <w:szCs w:val="20"/>
        </w:rPr>
        <w:t xml:space="preserve">ay of </w:t>
      </w:r>
      <w:r w:rsidR="00C62A80" w:rsidRPr="0047609C">
        <w:rPr>
          <w:rFonts w:ascii="Bookman Old Style" w:hAnsi="Bookman Old Style" w:cstheme="majorHAnsi"/>
          <w:sz w:val="20"/>
          <w:szCs w:val="20"/>
        </w:rPr>
        <w:t>Octob</w:t>
      </w:r>
      <w:r w:rsidR="00671177" w:rsidRPr="0047609C">
        <w:rPr>
          <w:rFonts w:ascii="Bookman Old Style" w:hAnsi="Bookman Old Style" w:cstheme="majorHAnsi"/>
          <w:sz w:val="20"/>
          <w:szCs w:val="20"/>
        </w:rPr>
        <w:t>er</w:t>
      </w:r>
      <w:r w:rsidR="001A6705" w:rsidRPr="0047609C">
        <w:rPr>
          <w:rFonts w:ascii="Bookman Old Style" w:hAnsi="Bookman Old Style" w:cstheme="majorHAnsi"/>
          <w:sz w:val="20"/>
          <w:szCs w:val="20"/>
        </w:rPr>
        <w:t>, 2017</w:t>
      </w:r>
      <w:r w:rsidR="005C20E3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957F1B" w:rsidRPr="0047609C" w:rsidRDefault="00957F1B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B43C29" w:rsidRDefault="00F12F0C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   </w:t>
      </w:r>
      <w:r w:rsidR="00BE6531" w:rsidRPr="0047609C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57F1B" w:rsidRPr="0047609C" w:rsidRDefault="00957F1B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B43C29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A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2A35C2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47609C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47609C">
        <w:rPr>
          <w:rFonts w:ascii="Bookman Old Style" w:hAnsi="Bookman Old Style" w:cstheme="majorHAnsi"/>
          <w:sz w:val="20"/>
          <w:szCs w:val="20"/>
        </w:rPr>
        <w:t>Ebert</w:t>
      </w:r>
    </w:p>
    <w:p w:rsidR="00957F1B" w:rsidRPr="0047609C" w:rsidRDefault="00957F1B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B43C29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FD1F2C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57F1B" w:rsidRPr="0047609C" w:rsidRDefault="00957F1B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B43C29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C.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160931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160931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462F78">
        <w:rPr>
          <w:rFonts w:ascii="Bookman Old Style" w:hAnsi="Bookman Old Style" w:cstheme="majorHAnsi"/>
          <w:sz w:val="20"/>
          <w:szCs w:val="20"/>
        </w:rPr>
        <w:t>Sean Wilkinson</w:t>
      </w:r>
    </w:p>
    <w:p w:rsidR="00957F1B" w:rsidRPr="0047609C" w:rsidRDefault="00957F1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6072B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D.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3D1271">
        <w:rPr>
          <w:rFonts w:ascii="Bookman Old Style" w:hAnsi="Bookman Old Style" w:cstheme="majorHAnsi"/>
          <w:sz w:val="20"/>
          <w:szCs w:val="20"/>
        </w:rPr>
        <w:t xml:space="preserve">Commissioner </w:t>
      </w:r>
      <w:r w:rsidR="00462F78">
        <w:rPr>
          <w:rFonts w:ascii="Bookman Old Style" w:hAnsi="Bookman Old Style" w:cstheme="majorHAnsi"/>
          <w:sz w:val="20"/>
          <w:szCs w:val="20"/>
        </w:rPr>
        <w:t>Harvey</w:t>
      </w:r>
    </w:p>
    <w:p w:rsidR="003A29CF" w:rsidRDefault="003A29C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072B3" w:rsidRDefault="006072B3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E</w:t>
      </w:r>
      <w:r w:rsidRPr="006072B3">
        <w:rPr>
          <w:rFonts w:ascii="Bookman Old Style" w:hAnsi="Bookman Old Style" w:cstheme="majorHAnsi"/>
          <w:b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Pr="006072B3">
        <w:rPr>
          <w:rFonts w:ascii="Bookman Old Style" w:hAnsi="Bookman Old Style" w:cstheme="majorHAnsi"/>
          <w:b/>
          <w:sz w:val="20"/>
          <w:szCs w:val="20"/>
          <w:u w:val="single"/>
        </w:rPr>
        <w:t>Presentation</w:t>
      </w:r>
      <w:r w:rsidR="00A5730D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6072B3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i/>
          <w:sz w:val="20"/>
          <w:szCs w:val="20"/>
        </w:rPr>
        <w:tab/>
        <w:t>(Please limit presentations to 3 minutes)</w:t>
      </w:r>
    </w:p>
    <w:p w:rsidR="00A5730D" w:rsidRPr="00A5730D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</w:p>
    <w:p w:rsidR="00A5730D" w:rsidRDefault="006072B3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C30A2C">
        <w:rPr>
          <w:rFonts w:ascii="Bookman Old Style" w:hAnsi="Bookman Old Style" w:cstheme="majorHAnsi"/>
          <w:sz w:val="20"/>
          <w:szCs w:val="20"/>
        </w:rPr>
        <w:t>1.</w:t>
      </w:r>
      <w:r w:rsidR="00A5730D">
        <w:rPr>
          <w:rFonts w:ascii="Bookman Old Style" w:hAnsi="Bookman Old Style" w:cstheme="majorHAnsi"/>
          <w:sz w:val="20"/>
          <w:szCs w:val="20"/>
        </w:rPr>
        <w:tab/>
      </w:r>
      <w:r w:rsidR="00C30A2C">
        <w:rPr>
          <w:rFonts w:ascii="Bookman Old Style" w:hAnsi="Bookman Old Style" w:cstheme="majorHAnsi"/>
          <w:sz w:val="20"/>
          <w:szCs w:val="20"/>
        </w:rPr>
        <w:t>Presentation of the Native American Heritage Month Proclamation.</w:t>
      </w:r>
    </w:p>
    <w:p w:rsidR="00C30A2C" w:rsidRDefault="006E4BE3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 w:rsidR="00C30A2C">
        <w:rPr>
          <w:rFonts w:ascii="Bookman Old Style" w:hAnsi="Bookman Old Style" w:cstheme="majorHAnsi"/>
          <w:sz w:val="20"/>
          <w:szCs w:val="20"/>
        </w:rPr>
        <w:t>Presenter: Golden Spike DAR</w:t>
      </w:r>
    </w:p>
    <w:p w:rsidR="006E4BE3" w:rsidRDefault="006E4BE3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E4BE3" w:rsidRDefault="006E4BE3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  <w:t xml:space="preserve">Presentation of the Quarterly </w:t>
      </w:r>
      <w:r w:rsidR="00462F78">
        <w:rPr>
          <w:rFonts w:ascii="Bookman Old Style" w:hAnsi="Bookman Old Style" w:cstheme="majorHAnsi"/>
          <w:sz w:val="20"/>
          <w:szCs w:val="20"/>
        </w:rPr>
        <w:t>Financial</w:t>
      </w:r>
      <w:r>
        <w:rPr>
          <w:rFonts w:ascii="Bookman Old Style" w:hAnsi="Bookman Old Style" w:cstheme="majorHAnsi"/>
          <w:sz w:val="20"/>
          <w:szCs w:val="20"/>
        </w:rPr>
        <w:t xml:space="preserve"> Reports</w:t>
      </w:r>
      <w:r w:rsidR="00FC64BF">
        <w:rPr>
          <w:rFonts w:ascii="Bookman Old Style" w:hAnsi="Bookman Old Style" w:cstheme="majorHAnsi"/>
          <w:sz w:val="20"/>
          <w:szCs w:val="20"/>
        </w:rPr>
        <w:t>.</w:t>
      </w:r>
    </w:p>
    <w:p w:rsidR="00FC64BF" w:rsidRPr="006072B3" w:rsidRDefault="00462F78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Scott Parke</w:t>
      </w:r>
    </w:p>
    <w:p w:rsidR="0094654E" w:rsidRPr="009F162C" w:rsidRDefault="0094654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4654E" w:rsidRDefault="006072B3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F</w:t>
      </w:r>
      <w:r w:rsidR="003F52F5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3F52F5"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6299D" w:rsidRP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Request for approval of warrants #</w:t>
      </w:r>
      <w:r w:rsidR="00D27622">
        <w:rPr>
          <w:rFonts w:ascii="Bookman Old Style" w:hAnsi="Bookman Old Style" w:cstheme="majorHAnsi"/>
          <w:sz w:val="20"/>
          <w:szCs w:val="20"/>
        </w:rPr>
        <w:t xml:space="preserve">1241-1248 </w:t>
      </w:r>
      <w:r w:rsidR="00CE58E4" w:rsidRPr="0047609C">
        <w:rPr>
          <w:rFonts w:ascii="Bookman Old Style" w:hAnsi="Bookman Old Style" w:cstheme="majorHAnsi"/>
          <w:sz w:val="20"/>
          <w:szCs w:val="20"/>
        </w:rPr>
        <w:t>and #</w:t>
      </w:r>
      <w:r w:rsidR="00D27622">
        <w:rPr>
          <w:rFonts w:ascii="Bookman Old Style" w:hAnsi="Bookman Old Style" w:cstheme="majorHAnsi"/>
          <w:sz w:val="20"/>
          <w:szCs w:val="20"/>
        </w:rPr>
        <w:t xml:space="preserve">422207-422552 in the amount of </w:t>
      </w:r>
      <w:r w:rsidR="00D27622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$</w:t>
      </w:r>
      <w:r w:rsidR="00D27622">
        <w:rPr>
          <w:rFonts w:ascii="Bookman Old Style" w:hAnsi="Bookman Old Style" w:cstheme="majorHAnsi"/>
          <w:sz w:val="20"/>
          <w:szCs w:val="20"/>
        </w:rPr>
        <w:t>1,932,930.74</w:t>
      </w:r>
      <w:r w:rsidR="00A4268B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16299D" w:rsidRPr="0047609C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694137" w:rsidRPr="0047609C">
        <w:rPr>
          <w:rFonts w:ascii="Bookman Old Style" w:hAnsi="Bookman Old Style" w:cstheme="majorHAnsi"/>
          <w:sz w:val="20"/>
          <w:szCs w:val="20"/>
        </w:rPr>
        <w:t>2</w:t>
      </w:r>
      <w:r w:rsidR="00C75229" w:rsidRPr="0047609C">
        <w:rPr>
          <w:rFonts w:ascii="Bookman Old Style" w:hAnsi="Bookman Old Style" w:cstheme="majorHAnsi"/>
          <w:sz w:val="20"/>
          <w:szCs w:val="20"/>
        </w:rPr>
        <w:t>.</w:t>
      </w:r>
      <w:r w:rsidR="00C75229" w:rsidRPr="0047609C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Request for approval of purchase orders in the amount of $</w:t>
      </w:r>
      <w:r w:rsidR="00AE78A9">
        <w:rPr>
          <w:rFonts w:ascii="Bookman Old Style" w:hAnsi="Bookman Old Style" w:cstheme="majorHAnsi"/>
          <w:sz w:val="20"/>
          <w:szCs w:val="20"/>
        </w:rPr>
        <w:t>139,657.50</w:t>
      </w:r>
      <w:r w:rsidR="000258B5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6072B3" w:rsidRDefault="003D3330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F71991">
        <w:rPr>
          <w:rFonts w:ascii="Bookman Old Style" w:hAnsi="Bookman Old Style" w:cstheme="majorHAnsi"/>
          <w:sz w:val="20"/>
          <w:szCs w:val="20"/>
        </w:rPr>
        <w:t>3.</w:t>
      </w:r>
      <w:r w:rsidR="00F71991">
        <w:rPr>
          <w:rFonts w:ascii="Bookman Old Style" w:hAnsi="Bookman Old Style" w:cstheme="majorHAnsi"/>
          <w:sz w:val="20"/>
          <w:szCs w:val="20"/>
        </w:rPr>
        <w:tab/>
        <w:t xml:space="preserve">Request for approval of minutes </w:t>
      </w:r>
      <w:r w:rsidR="003D1271">
        <w:rPr>
          <w:rFonts w:ascii="Bookman Old Style" w:hAnsi="Bookman Old Style" w:cstheme="majorHAnsi"/>
          <w:sz w:val="20"/>
          <w:szCs w:val="20"/>
        </w:rPr>
        <w:t xml:space="preserve">for the meeting </w:t>
      </w:r>
      <w:r w:rsidR="001E2DC0">
        <w:rPr>
          <w:rFonts w:ascii="Bookman Old Style" w:hAnsi="Bookman Old Style" w:cstheme="majorHAnsi"/>
          <w:sz w:val="20"/>
          <w:szCs w:val="20"/>
        </w:rPr>
        <w:t xml:space="preserve">held on October </w:t>
      </w:r>
      <w:r w:rsidR="003A29CF">
        <w:rPr>
          <w:rFonts w:ascii="Bookman Old Style" w:hAnsi="Bookman Old Style" w:cstheme="majorHAnsi"/>
          <w:sz w:val="20"/>
          <w:szCs w:val="20"/>
        </w:rPr>
        <w:t>24</w:t>
      </w:r>
      <w:r w:rsidR="001E2DC0">
        <w:rPr>
          <w:rFonts w:ascii="Bookman Old Style" w:hAnsi="Bookman Old Style" w:cstheme="majorHAnsi"/>
          <w:sz w:val="20"/>
          <w:szCs w:val="20"/>
        </w:rPr>
        <w:t>, 2017.</w:t>
      </w:r>
    </w:p>
    <w:p w:rsidR="00FC64BF" w:rsidRDefault="00FC64BF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  <w:t>Request from the Weber County Transfer Station for approval to surplus equipment.</w:t>
      </w:r>
    </w:p>
    <w:p w:rsidR="00AE3E75" w:rsidRDefault="000E0D1A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5.</w:t>
      </w:r>
      <w:r>
        <w:rPr>
          <w:rFonts w:ascii="Bookman Old Style" w:hAnsi="Bookman Old Style" w:cstheme="majorHAnsi"/>
          <w:sz w:val="20"/>
          <w:szCs w:val="20"/>
        </w:rPr>
        <w:tab/>
        <w:t>Request from the Weber-Morgan Health Department for approval to surplus vehicles.</w:t>
      </w:r>
      <w:r w:rsidR="006072B3">
        <w:rPr>
          <w:rFonts w:ascii="Bookman Old Style" w:hAnsi="Bookman Old Style" w:cstheme="majorHAnsi"/>
          <w:sz w:val="20"/>
          <w:szCs w:val="20"/>
        </w:rPr>
        <w:tab/>
      </w:r>
      <w:r w:rsidR="0094654E">
        <w:rPr>
          <w:rFonts w:ascii="Bookman Old Style" w:hAnsi="Bookman Old Style" w:cstheme="majorHAnsi"/>
          <w:sz w:val="20"/>
          <w:szCs w:val="20"/>
        </w:rPr>
        <w:tab/>
      </w:r>
    </w:p>
    <w:p w:rsidR="006072B3" w:rsidRPr="0047609C" w:rsidRDefault="006072B3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10F4B" w:rsidRDefault="006072B3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G</w:t>
      </w:r>
      <w:r w:rsidR="009B18CE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BD3BEA" w:rsidRPr="0047609C">
        <w:rPr>
          <w:rFonts w:ascii="Bookman Old Style" w:hAnsi="Bookman Old Style" w:cstheme="majorHAnsi"/>
          <w:b/>
          <w:sz w:val="20"/>
          <w:szCs w:val="20"/>
        </w:rPr>
        <w:t xml:space="preserve">           </w:t>
      </w:r>
      <w:r w:rsidR="00AF13E4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C30A2C" w:rsidRDefault="00C30A2C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C30A2C" w:rsidRDefault="00C30A2C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  <w:t xml:space="preserve">Discussion and/or action on a library in the </w:t>
      </w:r>
      <w:r w:rsidR="008B46C4">
        <w:rPr>
          <w:rFonts w:ascii="Bookman Old Style" w:hAnsi="Bookman Old Style" w:cstheme="majorHAnsi"/>
          <w:sz w:val="20"/>
          <w:szCs w:val="20"/>
        </w:rPr>
        <w:t>Western</w:t>
      </w:r>
      <w:r>
        <w:rPr>
          <w:rFonts w:ascii="Bookman Old Style" w:hAnsi="Bookman Old Style" w:cstheme="majorHAnsi"/>
          <w:sz w:val="20"/>
          <w:szCs w:val="20"/>
        </w:rPr>
        <w:t xml:space="preserve"> Weber County.</w:t>
      </w:r>
    </w:p>
    <w:p w:rsidR="00C30A2C" w:rsidRPr="0047609C" w:rsidRDefault="00C30A2C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Mayor Dickamore</w:t>
      </w:r>
    </w:p>
    <w:p w:rsidR="00494B0B" w:rsidRPr="0047609C" w:rsidRDefault="00494B0B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3A29CF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</w:t>
      </w:r>
      <w:r w:rsidR="00494B0B" w:rsidRPr="0047609C">
        <w:rPr>
          <w:rFonts w:ascii="Bookman Old Style" w:hAnsi="Bookman Old Style" w:cstheme="majorHAnsi"/>
          <w:sz w:val="20"/>
          <w:szCs w:val="20"/>
        </w:rPr>
        <w:t>.</w:t>
      </w:r>
      <w:r w:rsidR="00494B0B" w:rsidRPr="0047609C">
        <w:rPr>
          <w:rFonts w:ascii="Bookman Old Style" w:hAnsi="Bookman Old Style" w:cstheme="majorHAnsi"/>
          <w:sz w:val="20"/>
          <w:szCs w:val="20"/>
        </w:rPr>
        <w:tab/>
        <w:t xml:space="preserve">Request </w:t>
      </w:r>
      <w:r w:rsidR="007477FD">
        <w:rPr>
          <w:rFonts w:ascii="Bookman Old Style" w:hAnsi="Bookman Old Style" w:cstheme="majorHAnsi"/>
          <w:sz w:val="20"/>
          <w:szCs w:val="20"/>
        </w:rPr>
        <w:t xml:space="preserve">for approval </w:t>
      </w:r>
      <w:r w:rsidR="003A29CF">
        <w:rPr>
          <w:rFonts w:ascii="Bookman Old Style" w:hAnsi="Bookman Old Style" w:cstheme="majorHAnsi"/>
          <w:sz w:val="20"/>
          <w:szCs w:val="20"/>
        </w:rPr>
        <w:t xml:space="preserve">of final reading of an ordinance of the County Commissioners of Weber </w:t>
      </w:r>
      <w:r w:rsidR="003A29CF">
        <w:rPr>
          <w:rFonts w:ascii="Bookman Old Style" w:hAnsi="Bookman Old Style" w:cstheme="majorHAnsi"/>
          <w:sz w:val="20"/>
          <w:szCs w:val="20"/>
        </w:rPr>
        <w:tab/>
      </w:r>
      <w:r w:rsidR="003A29CF">
        <w:rPr>
          <w:rFonts w:ascii="Bookman Old Style" w:hAnsi="Bookman Old Style" w:cstheme="majorHAnsi"/>
          <w:sz w:val="20"/>
          <w:szCs w:val="20"/>
        </w:rPr>
        <w:tab/>
        <w:t xml:space="preserve">County to amend the following sections of Weber County Code: Definitions (101-1-7) and </w:t>
      </w:r>
      <w:r w:rsidR="003A29CF">
        <w:rPr>
          <w:rFonts w:ascii="Bookman Old Style" w:hAnsi="Bookman Old Style" w:cstheme="majorHAnsi"/>
          <w:sz w:val="20"/>
          <w:szCs w:val="20"/>
        </w:rPr>
        <w:tab/>
        <w:t xml:space="preserve">Ogden Valley Signs (Title 110, Chapter 2) to amend provision related to flags, window signs, </w:t>
      </w:r>
      <w:r w:rsidR="003A29CF">
        <w:rPr>
          <w:rFonts w:ascii="Bookman Old Style" w:hAnsi="Bookman Old Style" w:cstheme="majorHAnsi"/>
          <w:sz w:val="20"/>
          <w:szCs w:val="20"/>
        </w:rPr>
        <w:tab/>
        <w:t>and portable signs.</w:t>
      </w:r>
    </w:p>
    <w:p w:rsidR="003A29CF" w:rsidRDefault="003A29CF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Charlie Ewert</w:t>
      </w: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the second reading of an ordinance of the County Commissioners of </w:t>
      </w:r>
      <w:r>
        <w:rPr>
          <w:rFonts w:ascii="Bookman Old Style" w:hAnsi="Bookman Old Style" w:cstheme="majorHAnsi"/>
          <w:sz w:val="20"/>
          <w:szCs w:val="20"/>
        </w:rPr>
        <w:tab/>
        <w:t>Weber County approving Ogden Canyon Road name changes.</w:t>
      </w: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Brett Badley</w:t>
      </w: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Lease Agreement by and between Weber County and Summers &amp; </w:t>
      </w:r>
      <w:r>
        <w:rPr>
          <w:rFonts w:ascii="Bookman Old Style" w:hAnsi="Bookman Old Style" w:cstheme="majorHAnsi"/>
          <w:sz w:val="20"/>
          <w:szCs w:val="20"/>
        </w:rPr>
        <w:tab/>
        <w:t>Summers LLC and Western Landscaping, Co.</w:t>
      </w: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Sean Wilkinson</w:t>
      </w:r>
    </w:p>
    <w:p w:rsidR="00462F78" w:rsidRDefault="00462F78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5.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resolution of the County Commissioners of Weber County  </w:t>
      </w:r>
      <w:r>
        <w:rPr>
          <w:rFonts w:ascii="Bookman Old Style" w:hAnsi="Bookman Old Style" w:cstheme="majorHAnsi"/>
          <w:sz w:val="20"/>
          <w:szCs w:val="20"/>
        </w:rPr>
        <w:tab/>
        <w:t xml:space="preserve">authorizing participation in the Small Business Loan Program administered by Business Loans </w:t>
      </w:r>
      <w:r>
        <w:rPr>
          <w:rFonts w:ascii="Bookman Old Style" w:hAnsi="Bookman Old Style" w:cstheme="majorHAnsi"/>
          <w:sz w:val="20"/>
          <w:szCs w:val="20"/>
        </w:rPr>
        <w:tab/>
        <w:t>of Utah.</w:t>
      </w:r>
    </w:p>
    <w:p w:rsidR="00C30A2C" w:rsidRDefault="00C30A2C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Douglas Larsen</w:t>
      </w:r>
    </w:p>
    <w:p w:rsidR="003D1271" w:rsidRDefault="003D1271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FC64BF" w:rsidRDefault="00FC64BF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6.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resolution of the County Commissioners of Weber County appointing </w:t>
      </w:r>
      <w:r>
        <w:rPr>
          <w:rFonts w:ascii="Bookman Old Style" w:hAnsi="Bookman Old Style" w:cstheme="majorHAnsi"/>
          <w:sz w:val="20"/>
          <w:szCs w:val="20"/>
        </w:rPr>
        <w:tab/>
        <w:t xml:space="preserve">a Weber County Representative and an alternate representative for the Utah Counties </w:t>
      </w:r>
      <w:r>
        <w:rPr>
          <w:rFonts w:ascii="Bookman Old Style" w:hAnsi="Bookman Old Style" w:cstheme="majorHAnsi"/>
          <w:sz w:val="20"/>
          <w:szCs w:val="20"/>
        </w:rPr>
        <w:tab/>
        <w:t>Indemnity Pool Annual Membership Meeting.</w:t>
      </w:r>
    </w:p>
    <w:p w:rsidR="00FC64BF" w:rsidRDefault="00FC64BF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r w:rsidR="000E0D1A">
        <w:rPr>
          <w:rFonts w:ascii="Bookman Old Style" w:hAnsi="Bookman Old Style" w:cstheme="majorHAnsi"/>
          <w:sz w:val="20"/>
          <w:szCs w:val="20"/>
        </w:rPr>
        <w:t>Dave Wilson</w:t>
      </w:r>
    </w:p>
    <w:p w:rsidR="00EA17AD" w:rsidRDefault="00EA17AD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EA17AD" w:rsidRDefault="00EA17AD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7.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Les Olsen Company for a </w:t>
      </w:r>
      <w:r>
        <w:rPr>
          <w:rFonts w:ascii="Bookman Old Style" w:hAnsi="Bookman Old Style" w:cstheme="majorHAnsi"/>
          <w:sz w:val="20"/>
          <w:szCs w:val="20"/>
        </w:rPr>
        <w:tab/>
        <w:t>copy machine and a whiteboard.</w:t>
      </w:r>
    </w:p>
    <w:p w:rsidR="00EA17AD" w:rsidRDefault="00EA17AD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Shelly Halacy</w:t>
      </w:r>
    </w:p>
    <w:p w:rsidR="00FC64BF" w:rsidRDefault="00FC64BF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FC64BF" w:rsidRDefault="000E0D1A" w:rsidP="003A29C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EA17AD">
        <w:rPr>
          <w:rFonts w:ascii="Bookman Old Style" w:hAnsi="Bookman Old Style" w:cstheme="majorHAnsi"/>
          <w:sz w:val="20"/>
          <w:szCs w:val="20"/>
        </w:rPr>
        <w:t>8</w:t>
      </w:r>
      <w:r w:rsidR="00FC64BF">
        <w:rPr>
          <w:rFonts w:ascii="Bookman Old Style" w:hAnsi="Bookman Old Style" w:cstheme="majorHAnsi"/>
          <w:sz w:val="20"/>
          <w:szCs w:val="20"/>
        </w:rPr>
        <w:t>.</w:t>
      </w:r>
      <w:r w:rsidR="00FC64BF">
        <w:rPr>
          <w:rFonts w:ascii="Bookman Old Style" w:hAnsi="Bookman Old Style" w:cstheme="majorHAnsi"/>
          <w:sz w:val="20"/>
          <w:szCs w:val="20"/>
        </w:rPr>
        <w:tab/>
        <w:t>Request for approval of the Weber County 2018 Tentative Budget.</w:t>
      </w:r>
    </w:p>
    <w:p w:rsidR="00591D90" w:rsidRDefault="00FC64BF" w:rsidP="003D1271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Scott Parke</w:t>
      </w:r>
    </w:p>
    <w:p w:rsidR="009419BE" w:rsidRPr="0047609C" w:rsidRDefault="00A575AA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C5205F" w:rsidRPr="0047609C">
        <w:rPr>
          <w:rFonts w:ascii="Bookman Old Style" w:hAnsi="Bookman Old Style" w:cstheme="majorHAnsi"/>
          <w:sz w:val="20"/>
          <w:szCs w:val="20"/>
        </w:rPr>
        <w:tab/>
      </w:r>
    </w:p>
    <w:p w:rsidR="00BA7B3A" w:rsidRDefault="00462F78" w:rsidP="00092FE9">
      <w:pPr>
        <w:spacing w:after="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H</w:t>
      </w:r>
      <w:r w:rsidR="00092FE9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092FE9"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="00092FE9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Public </w:t>
      </w:r>
      <w:r w:rsidR="008E71E8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comments</w:t>
      </w:r>
      <w:r w:rsidR="008E71E8" w:rsidRPr="0047609C">
        <w:rPr>
          <w:rFonts w:ascii="Bookman Old Style" w:hAnsi="Bookman Old Style" w:cstheme="majorHAnsi"/>
          <w:i/>
          <w:sz w:val="20"/>
          <w:szCs w:val="20"/>
        </w:rPr>
        <w:t xml:space="preserve"> (</w:t>
      </w:r>
      <w:r w:rsidR="00092FE9" w:rsidRPr="0047609C">
        <w:rPr>
          <w:rFonts w:ascii="Bookman Old Style" w:hAnsi="Bookman Old Style" w:cstheme="majorHAnsi"/>
          <w:i/>
          <w:sz w:val="20"/>
          <w:szCs w:val="20"/>
        </w:rPr>
        <w:t>Please limit comments to 3 minutes)</w:t>
      </w:r>
    </w:p>
    <w:p w:rsidR="00957F1B" w:rsidRPr="0047609C" w:rsidRDefault="00957F1B" w:rsidP="00092FE9">
      <w:pPr>
        <w:spacing w:after="0"/>
        <w:rPr>
          <w:rFonts w:ascii="Bookman Old Style" w:hAnsi="Bookman Old Style" w:cstheme="majorHAnsi"/>
          <w:i/>
          <w:sz w:val="20"/>
          <w:szCs w:val="20"/>
        </w:rPr>
      </w:pPr>
    </w:p>
    <w:p w:rsidR="003D3330" w:rsidRPr="0047609C" w:rsidRDefault="00462F78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I</w:t>
      </w:r>
      <w:r w:rsidR="00062A0F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 </w:t>
      </w:r>
      <w:r w:rsidR="00FD04B4" w:rsidRPr="0047609C">
        <w:rPr>
          <w:rFonts w:ascii="Bookman Old Style" w:hAnsi="Bookman Old Style" w:cstheme="majorHAnsi"/>
          <w:b/>
          <w:sz w:val="20"/>
          <w:szCs w:val="20"/>
        </w:rPr>
        <w:t xml:space="preserve">    </w:t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FD04B4" w:rsidRPr="0047609C" w:rsidRDefault="00FD04B4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FD04B4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957F1B" w:rsidRPr="0047609C" w:rsidRDefault="00957F1B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36604D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47609C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47609C">
        <w:rPr>
          <w:rFonts w:ascii="Bookman Old Style" w:hAnsi="Bookman Old Style" w:cstheme="majorHAnsi"/>
          <w:sz w:val="20"/>
          <w:szCs w:val="20"/>
        </w:rPr>
        <w:t xml:space="preserve"> posted as required by law this </w:t>
      </w:r>
      <w:r w:rsidR="00D27622">
        <w:rPr>
          <w:rFonts w:ascii="Bookman Old Style" w:hAnsi="Bookman Old Style" w:cstheme="majorHAnsi"/>
          <w:sz w:val="20"/>
          <w:szCs w:val="20"/>
        </w:rPr>
        <w:t>30</w:t>
      </w:r>
      <w:r w:rsidR="00462F78" w:rsidRPr="00462F78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7C3930" w:rsidRPr="00462F78">
        <w:rPr>
          <w:rFonts w:ascii="Bookman Old Style" w:hAnsi="Bookman Old Style" w:cstheme="majorHAnsi"/>
          <w:sz w:val="20"/>
          <w:szCs w:val="20"/>
          <w:vertAlign w:val="superscript"/>
        </w:rPr>
        <w:t xml:space="preserve"> </w:t>
      </w:r>
      <w:r w:rsidR="00FD1F2C" w:rsidRPr="0047609C">
        <w:rPr>
          <w:rFonts w:ascii="Bookman Old Style" w:hAnsi="Bookman Old Style" w:cstheme="majorHAnsi"/>
          <w:sz w:val="20"/>
          <w:szCs w:val="20"/>
        </w:rPr>
        <w:t>day</w:t>
      </w:r>
      <w:r w:rsidR="002A179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 xml:space="preserve">of </w:t>
      </w:r>
      <w:r w:rsidR="00D931F1" w:rsidRPr="0047609C">
        <w:rPr>
          <w:rFonts w:ascii="Bookman Old Style" w:hAnsi="Bookman Old Style" w:cstheme="majorHAnsi"/>
          <w:sz w:val="20"/>
          <w:szCs w:val="20"/>
        </w:rPr>
        <w:t>Octo</w:t>
      </w:r>
      <w:r w:rsidR="00671177" w:rsidRPr="0047609C">
        <w:rPr>
          <w:rFonts w:ascii="Bookman Old Style" w:hAnsi="Bookman Old Style" w:cstheme="majorHAnsi"/>
          <w:sz w:val="20"/>
          <w:szCs w:val="20"/>
        </w:rPr>
        <w:t>ber</w:t>
      </w:r>
      <w:r w:rsidR="007C393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>2017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591D90" w:rsidRDefault="00591D9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957F1B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47609C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EF3F8C" w:rsidRDefault="005A6D1F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C07F5" w:rsidRPr="0047609C">
        <w:rPr>
          <w:rFonts w:ascii="Bookman Old Style" w:hAnsi="Bookman Old Style" w:cstheme="majorHAnsi"/>
          <w:sz w:val="20"/>
          <w:szCs w:val="20"/>
        </w:rPr>
        <w:tab/>
      </w:r>
      <w:r w:rsidR="002C54B4" w:rsidRPr="0047609C">
        <w:rPr>
          <w:rFonts w:ascii="Bookman Old Style" w:hAnsi="Bookman Old Style" w:cstheme="majorHAnsi"/>
          <w:sz w:val="20"/>
          <w:szCs w:val="20"/>
        </w:rPr>
        <w:t>Shelly Halacy</w:t>
      </w:r>
    </w:p>
    <w:p w:rsidR="00591D90" w:rsidRPr="0047609C" w:rsidRDefault="00591D9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6048F7" w:rsidRPr="0047609C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47609C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47609C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957F1B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957F1B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957F1B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  <w:bookmarkEnd w:id="0"/>
    </w:p>
    <w:sectPr w:rsidR="00B2767E" w:rsidRPr="00957F1B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0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34"/>
  </w:num>
  <w:num w:numId="5">
    <w:abstractNumId w:val="21"/>
  </w:num>
  <w:num w:numId="6">
    <w:abstractNumId w:val="32"/>
  </w:num>
  <w:num w:numId="7">
    <w:abstractNumId w:val="26"/>
  </w:num>
  <w:num w:numId="8">
    <w:abstractNumId w:val="23"/>
  </w:num>
  <w:num w:numId="9">
    <w:abstractNumId w:val="5"/>
  </w:num>
  <w:num w:numId="10">
    <w:abstractNumId w:val="0"/>
  </w:num>
  <w:num w:numId="11">
    <w:abstractNumId w:val="42"/>
  </w:num>
  <w:num w:numId="12">
    <w:abstractNumId w:val="13"/>
  </w:num>
  <w:num w:numId="13">
    <w:abstractNumId w:val="4"/>
  </w:num>
  <w:num w:numId="14">
    <w:abstractNumId w:val="40"/>
  </w:num>
  <w:num w:numId="15">
    <w:abstractNumId w:val="14"/>
  </w:num>
  <w:num w:numId="16">
    <w:abstractNumId w:val="15"/>
  </w:num>
  <w:num w:numId="17">
    <w:abstractNumId w:val="10"/>
  </w:num>
  <w:num w:numId="18">
    <w:abstractNumId w:val="29"/>
  </w:num>
  <w:num w:numId="19">
    <w:abstractNumId w:val="3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6"/>
  </w:num>
  <w:num w:numId="30">
    <w:abstractNumId w:val="7"/>
  </w:num>
  <w:num w:numId="31">
    <w:abstractNumId w:val="3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8"/>
  </w:num>
  <w:num w:numId="36">
    <w:abstractNumId w:val="11"/>
  </w:num>
  <w:num w:numId="37">
    <w:abstractNumId w:val="20"/>
  </w:num>
  <w:num w:numId="38">
    <w:abstractNumId w:val="24"/>
  </w:num>
  <w:num w:numId="39">
    <w:abstractNumId w:val="1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0D1A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30C13"/>
    <w:rsid w:val="00135819"/>
    <w:rsid w:val="0013593A"/>
    <w:rsid w:val="001361EF"/>
    <w:rsid w:val="00137A44"/>
    <w:rsid w:val="00147523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F62"/>
    <w:rsid w:val="004A6A9A"/>
    <w:rsid w:val="004B2615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1177"/>
    <w:rsid w:val="00672C09"/>
    <w:rsid w:val="00673A0E"/>
    <w:rsid w:val="00675269"/>
    <w:rsid w:val="00677B3B"/>
    <w:rsid w:val="00683BB7"/>
    <w:rsid w:val="00685129"/>
    <w:rsid w:val="00693C28"/>
    <w:rsid w:val="00694137"/>
    <w:rsid w:val="00694EF4"/>
    <w:rsid w:val="006956C2"/>
    <w:rsid w:val="00696994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2B16"/>
    <w:rsid w:val="00724992"/>
    <w:rsid w:val="007348D3"/>
    <w:rsid w:val="007433A1"/>
    <w:rsid w:val="00744AAB"/>
    <w:rsid w:val="00746D95"/>
    <w:rsid w:val="007477FD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3984"/>
    <w:rsid w:val="007B59C6"/>
    <w:rsid w:val="007C3200"/>
    <w:rsid w:val="007C3930"/>
    <w:rsid w:val="007C55DC"/>
    <w:rsid w:val="007C7AC1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B46C4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C15B5"/>
    <w:rsid w:val="009C1B15"/>
    <w:rsid w:val="009C46ED"/>
    <w:rsid w:val="009C4FB8"/>
    <w:rsid w:val="009C61B1"/>
    <w:rsid w:val="009D133B"/>
    <w:rsid w:val="009D4C01"/>
    <w:rsid w:val="009D784D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E33E0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0A2C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7AD"/>
    <w:rsid w:val="00EA1819"/>
    <w:rsid w:val="00EA26E9"/>
    <w:rsid w:val="00EA76F6"/>
    <w:rsid w:val="00EA7AE4"/>
    <w:rsid w:val="00EB090A"/>
    <w:rsid w:val="00EC25EB"/>
    <w:rsid w:val="00EC2C38"/>
    <w:rsid w:val="00EC47E1"/>
    <w:rsid w:val="00EC632D"/>
    <w:rsid w:val="00EC73EE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64BF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8B15B-D4E3-44B6-82D8-85F22FBD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2017-10-30T14:28:00Z</cp:lastPrinted>
  <dcterms:created xsi:type="dcterms:W3CDTF">2017-10-27T18:00:00Z</dcterms:created>
  <dcterms:modified xsi:type="dcterms:W3CDTF">2017-10-30T14:42:00Z</dcterms:modified>
</cp:coreProperties>
</file>